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0B" w:rsidRPr="009D2711" w:rsidRDefault="006D1F74" w:rsidP="008F1A2E">
      <w:pPr>
        <w:jc w:val="center"/>
        <w:rPr>
          <w:rFonts w:ascii="標楷體" w:eastAsia="標楷體" w:hAnsi="標楷體"/>
          <w:b/>
          <w:sz w:val="48"/>
          <w:szCs w:val="32"/>
        </w:rPr>
      </w:pPr>
      <w:r w:rsidRPr="009D2711">
        <w:rPr>
          <w:rFonts w:ascii="標楷體" w:eastAsia="標楷體" w:hAnsi="標楷體" w:hint="eastAsia"/>
          <w:b/>
          <w:sz w:val="48"/>
          <w:szCs w:val="32"/>
        </w:rPr>
        <w:t>切</w:t>
      </w:r>
      <w:r w:rsidR="007D6401" w:rsidRPr="009D2711">
        <w:rPr>
          <w:rFonts w:ascii="標楷體" w:eastAsia="標楷體" w:hAnsi="標楷體" w:hint="eastAsia"/>
          <w:b/>
          <w:sz w:val="48"/>
          <w:szCs w:val="32"/>
        </w:rPr>
        <w:t xml:space="preserve">　　</w:t>
      </w:r>
      <w:r w:rsidRPr="009D2711">
        <w:rPr>
          <w:rFonts w:ascii="標楷體" w:eastAsia="標楷體" w:hAnsi="標楷體" w:hint="eastAsia"/>
          <w:b/>
          <w:sz w:val="48"/>
          <w:szCs w:val="32"/>
        </w:rPr>
        <w:t>結</w:t>
      </w:r>
      <w:r w:rsidR="007D6401" w:rsidRPr="009D2711">
        <w:rPr>
          <w:rFonts w:ascii="標楷體" w:eastAsia="標楷體" w:hAnsi="標楷體" w:hint="eastAsia"/>
          <w:b/>
          <w:sz w:val="48"/>
          <w:szCs w:val="32"/>
        </w:rPr>
        <w:t xml:space="preserve">　　</w:t>
      </w:r>
      <w:r w:rsidRPr="009D2711">
        <w:rPr>
          <w:rFonts w:ascii="標楷體" w:eastAsia="標楷體" w:hAnsi="標楷體" w:hint="eastAsia"/>
          <w:b/>
          <w:sz w:val="48"/>
          <w:szCs w:val="32"/>
        </w:rPr>
        <w:t>書</w:t>
      </w:r>
    </w:p>
    <w:p w:rsidR="006D1F74" w:rsidRPr="00315C9C" w:rsidRDefault="006D1F74">
      <w:pPr>
        <w:rPr>
          <w:rFonts w:ascii="標楷體" w:eastAsia="標楷體" w:hAnsi="標楷體"/>
          <w:sz w:val="32"/>
          <w:szCs w:val="32"/>
        </w:rPr>
      </w:pPr>
      <w:r w:rsidRPr="00315C9C">
        <w:rPr>
          <w:rFonts w:ascii="標楷體" w:eastAsia="標楷體" w:hAnsi="標楷體" w:hint="eastAsia"/>
          <w:sz w:val="32"/>
          <w:szCs w:val="32"/>
        </w:rPr>
        <w:t>立切結</w:t>
      </w:r>
      <w:r w:rsidR="00737AE1" w:rsidRPr="00315C9C">
        <w:rPr>
          <w:rFonts w:ascii="標楷體" w:eastAsia="標楷體" w:hAnsi="標楷體" w:hint="eastAsia"/>
          <w:sz w:val="32"/>
          <w:szCs w:val="32"/>
        </w:rPr>
        <w:t>書</w:t>
      </w:r>
      <w:r w:rsidRPr="00315C9C">
        <w:rPr>
          <w:rFonts w:ascii="標楷體" w:eastAsia="標楷體" w:hAnsi="標楷體" w:hint="eastAsia"/>
          <w:sz w:val="32"/>
          <w:szCs w:val="32"/>
        </w:rPr>
        <w:t>人</w:t>
      </w:r>
      <w:r w:rsidR="00E327E0" w:rsidRPr="00315C9C">
        <w:rPr>
          <w:rFonts w:ascii="標楷體" w:eastAsia="標楷體" w:hAnsi="標楷體" w:hint="eastAsia"/>
          <w:sz w:val="32"/>
          <w:szCs w:val="32"/>
        </w:rPr>
        <w:t xml:space="preserve"> </w:t>
      </w:r>
      <w:r w:rsidRPr="00315C9C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E10D9C" w:rsidRPr="00315C9C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7D6401" w:rsidRPr="00315C9C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Pr="00315C9C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E327E0" w:rsidRPr="00315C9C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E327E0" w:rsidRPr="00315C9C">
        <w:rPr>
          <w:rFonts w:ascii="標楷體" w:eastAsia="標楷體" w:hAnsi="標楷體" w:hint="eastAsia"/>
          <w:sz w:val="32"/>
          <w:szCs w:val="32"/>
        </w:rPr>
        <w:t xml:space="preserve"> </w:t>
      </w:r>
      <w:r w:rsidRPr="00315C9C">
        <w:rPr>
          <w:rFonts w:ascii="標楷體" w:eastAsia="標楷體" w:hAnsi="標楷體" w:hint="eastAsia"/>
          <w:sz w:val="32"/>
          <w:szCs w:val="32"/>
        </w:rPr>
        <w:t>茲因</w:t>
      </w:r>
      <w:r w:rsidR="00E10D9C" w:rsidRPr="00315C9C">
        <w:rPr>
          <w:rFonts w:ascii="標楷體" w:eastAsia="標楷體" w:hAnsi="標楷體" w:hint="eastAsia"/>
          <w:sz w:val="32"/>
          <w:szCs w:val="32"/>
        </w:rPr>
        <w:t>符合</w:t>
      </w:r>
    </w:p>
    <w:p w:rsidR="006D1F74" w:rsidRPr="00315C9C" w:rsidRDefault="006D1F74" w:rsidP="00CA2F2A">
      <w:pPr>
        <w:spacing w:line="0" w:lineRule="atLeast"/>
        <w:ind w:left="374" w:hangingChars="117" w:hanging="374"/>
        <w:rPr>
          <w:rFonts w:ascii="標楷體" w:eastAsia="標楷體" w:hAnsi="標楷體"/>
          <w:sz w:val="32"/>
          <w:szCs w:val="32"/>
        </w:rPr>
      </w:pPr>
      <w:r w:rsidRPr="00315C9C">
        <w:rPr>
          <w:rFonts w:ascii="標楷體" w:eastAsia="標楷體" w:hAnsi="標楷體" w:hint="eastAsia"/>
          <w:sz w:val="32"/>
          <w:szCs w:val="32"/>
        </w:rPr>
        <w:t>□土地法第34條之1規定就共有不動產處分</w:t>
      </w:r>
      <w:r w:rsidR="001D3F7C" w:rsidRPr="00315C9C">
        <w:rPr>
          <w:rFonts w:ascii="標楷體" w:eastAsia="標楷體" w:hAnsi="標楷體" w:hint="eastAsia"/>
          <w:sz w:val="32"/>
          <w:szCs w:val="32"/>
        </w:rPr>
        <w:t>、</w:t>
      </w:r>
      <w:r w:rsidRPr="00315C9C">
        <w:rPr>
          <w:rFonts w:ascii="標楷體" w:eastAsia="標楷體" w:hAnsi="標楷體" w:hint="eastAsia"/>
          <w:sz w:val="32"/>
          <w:szCs w:val="32"/>
        </w:rPr>
        <w:t>變更</w:t>
      </w:r>
      <w:r w:rsidR="00E327E0" w:rsidRPr="00315C9C">
        <w:rPr>
          <w:rFonts w:ascii="標楷體" w:eastAsia="標楷體" w:hAnsi="標楷體" w:hint="eastAsia"/>
          <w:sz w:val="32"/>
          <w:szCs w:val="32"/>
        </w:rPr>
        <w:t>等(公寓大廈不適用)。</w:t>
      </w:r>
    </w:p>
    <w:p w:rsidR="003D480E" w:rsidRPr="00315C9C" w:rsidRDefault="003D480E" w:rsidP="00CA2F2A">
      <w:pPr>
        <w:spacing w:line="0" w:lineRule="atLeast"/>
        <w:ind w:left="374" w:hangingChars="117" w:hanging="374"/>
        <w:rPr>
          <w:rFonts w:ascii="標楷體" w:eastAsia="標楷體" w:hAnsi="標楷體"/>
          <w:sz w:val="32"/>
          <w:szCs w:val="32"/>
        </w:rPr>
      </w:pPr>
      <w:r w:rsidRPr="00315C9C">
        <w:rPr>
          <w:rFonts w:ascii="標楷體" w:eastAsia="標楷體" w:hAnsi="標楷體" w:hint="eastAsia"/>
          <w:sz w:val="32"/>
          <w:szCs w:val="32"/>
        </w:rPr>
        <w:t>□民法第823條第1項或第824條第1項規定請求分割共有不動產</w:t>
      </w:r>
      <w:r w:rsidR="00E327E0" w:rsidRPr="00315C9C">
        <w:rPr>
          <w:rFonts w:ascii="標楷體" w:eastAsia="標楷體" w:hAnsi="標楷體" w:hint="eastAsia"/>
          <w:sz w:val="32"/>
          <w:szCs w:val="32"/>
        </w:rPr>
        <w:t>(公寓大廈不適用)。</w:t>
      </w:r>
    </w:p>
    <w:p w:rsidR="00083E85" w:rsidRPr="00315C9C" w:rsidRDefault="00FB56E7" w:rsidP="00CA2F2A">
      <w:pPr>
        <w:spacing w:line="0" w:lineRule="atLeast"/>
        <w:ind w:left="374" w:hangingChars="117" w:hanging="374"/>
        <w:rPr>
          <w:rFonts w:ascii="標楷體" w:eastAsia="標楷體" w:hAnsi="標楷體"/>
          <w:sz w:val="32"/>
          <w:szCs w:val="32"/>
        </w:rPr>
      </w:pPr>
      <w:r w:rsidRPr="00315C9C">
        <w:rPr>
          <w:rFonts w:ascii="標楷體" w:eastAsia="標楷體" w:hAnsi="標楷體" w:hint="eastAsia"/>
          <w:sz w:val="32"/>
          <w:szCs w:val="32"/>
        </w:rPr>
        <w:t>□公寓大廈管理</w:t>
      </w:r>
      <w:r w:rsidR="00E327E0" w:rsidRPr="00315C9C">
        <w:rPr>
          <w:rFonts w:ascii="標楷體" w:eastAsia="標楷體" w:hAnsi="標楷體" w:hint="eastAsia"/>
          <w:sz w:val="32"/>
          <w:szCs w:val="32"/>
        </w:rPr>
        <w:t>委員會之□主任委員□管理負責人(須附佐證文件)</w:t>
      </w:r>
    </w:p>
    <w:p w:rsidR="00E327E0" w:rsidRPr="00315C9C" w:rsidRDefault="00E327E0" w:rsidP="00E327E0">
      <w:pPr>
        <w:spacing w:line="0" w:lineRule="atLeast"/>
        <w:ind w:left="374" w:hangingChars="117" w:hanging="374"/>
        <w:rPr>
          <w:rFonts w:ascii="標楷體" w:eastAsia="標楷體" w:hAnsi="標楷體"/>
          <w:sz w:val="32"/>
          <w:szCs w:val="32"/>
        </w:rPr>
      </w:pPr>
      <w:r w:rsidRPr="00315C9C">
        <w:rPr>
          <w:rFonts w:ascii="標楷體" w:eastAsia="標楷體" w:hAnsi="標楷體" w:hint="eastAsia"/>
          <w:sz w:val="32"/>
          <w:szCs w:val="32"/>
        </w:rPr>
        <w:t>□法院訴訟係屬中之當事人(須附佐證文件)</w:t>
      </w:r>
    </w:p>
    <w:p w:rsidR="00737AE1" w:rsidRPr="00315C9C" w:rsidRDefault="0033286F" w:rsidP="00315C9C">
      <w:pPr>
        <w:spacing w:line="480" w:lineRule="auto"/>
        <w:ind w:left="374" w:hangingChars="117" w:hanging="374"/>
        <w:rPr>
          <w:rFonts w:ascii="標楷體" w:eastAsia="標楷體" w:hAnsi="標楷體"/>
          <w:sz w:val="32"/>
          <w:szCs w:val="32"/>
          <w:u w:val="single"/>
        </w:rPr>
      </w:pPr>
      <w:r w:rsidRPr="00315C9C">
        <w:rPr>
          <w:rFonts w:ascii="標楷體" w:eastAsia="標楷體" w:hAnsi="標楷體" w:hint="eastAsia"/>
          <w:sz w:val="32"/>
          <w:szCs w:val="32"/>
        </w:rPr>
        <w:t>□</w:t>
      </w:r>
      <w:r w:rsidR="00737AE1" w:rsidRPr="00315C9C">
        <w:rPr>
          <w:rFonts w:ascii="標楷體" w:eastAsia="標楷體" w:hAnsi="標楷體" w:hint="eastAsia"/>
          <w:sz w:val="32"/>
          <w:szCs w:val="32"/>
        </w:rPr>
        <w:t>其他</w:t>
      </w:r>
      <w:r w:rsidR="00E327E0" w:rsidRPr="00315C9C">
        <w:rPr>
          <w:rFonts w:ascii="標楷體" w:eastAsia="標楷體" w:hAnsi="標楷體" w:hint="eastAsia"/>
          <w:sz w:val="32"/>
          <w:szCs w:val="32"/>
        </w:rPr>
        <w:t xml:space="preserve"> </w:t>
      </w:r>
      <w:r w:rsidR="00737AE1" w:rsidRPr="00315C9C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E327E0" w:rsidRPr="00315C9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  </w:t>
      </w:r>
      <w:r w:rsidR="00737AE1" w:rsidRPr="00315C9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3D480E" w:rsidRPr="00315C9C" w:rsidRDefault="007D6401" w:rsidP="00CA2F2A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315C9C">
        <w:rPr>
          <w:rFonts w:ascii="標楷體" w:eastAsia="標楷體" w:hAnsi="標楷體" w:hint="eastAsia"/>
          <w:sz w:val="32"/>
          <w:szCs w:val="32"/>
        </w:rPr>
        <w:t>之</w:t>
      </w:r>
      <w:r w:rsidR="00E2647C" w:rsidRPr="00315C9C">
        <w:rPr>
          <w:rFonts w:ascii="標楷體" w:eastAsia="標楷體" w:hAnsi="標楷體" w:hint="eastAsia"/>
          <w:sz w:val="32"/>
          <w:szCs w:val="32"/>
        </w:rPr>
        <w:t>條件</w:t>
      </w:r>
      <w:r w:rsidR="00315C9C">
        <w:rPr>
          <w:rFonts w:ascii="標楷體" w:eastAsia="標楷體" w:hAnsi="標楷體" w:hint="eastAsia"/>
          <w:sz w:val="32"/>
          <w:szCs w:val="32"/>
        </w:rPr>
        <w:t>，</w:t>
      </w:r>
      <w:r w:rsidRPr="00315C9C">
        <w:rPr>
          <w:rFonts w:ascii="標楷體" w:eastAsia="標楷體" w:hAnsi="標楷體" w:hint="eastAsia"/>
          <w:sz w:val="32"/>
          <w:szCs w:val="32"/>
        </w:rPr>
        <w:t>申請</w:t>
      </w:r>
      <w:r w:rsidR="00CA2F2A" w:rsidRPr="00315C9C">
        <w:rPr>
          <w:rFonts w:eastAsia="標楷體" w:hint="eastAsia"/>
          <w:sz w:val="32"/>
          <w:szCs w:val="32"/>
        </w:rPr>
        <w:t>不動產之</w:t>
      </w:r>
      <w:r w:rsidRPr="00315C9C">
        <w:rPr>
          <w:rFonts w:ascii="標楷體" w:eastAsia="標楷體" w:hAnsi="標楷體" w:hint="eastAsia"/>
          <w:sz w:val="32"/>
          <w:szCs w:val="32"/>
        </w:rPr>
        <w:t>第三類謄本，</w:t>
      </w:r>
      <w:r w:rsidR="00E10D9C" w:rsidRPr="00315C9C">
        <w:rPr>
          <w:rFonts w:ascii="標楷體" w:eastAsia="標楷體" w:hAnsi="標楷體" w:hint="eastAsia"/>
          <w:sz w:val="32"/>
          <w:szCs w:val="32"/>
        </w:rPr>
        <w:t>如有不實</w:t>
      </w:r>
      <w:r w:rsidR="002523B7" w:rsidRPr="00315C9C">
        <w:rPr>
          <w:rFonts w:ascii="標楷體" w:eastAsia="標楷體" w:hAnsi="標楷體" w:hint="eastAsia"/>
          <w:sz w:val="32"/>
          <w:szCs w:val="32"/>
        </w:rPr>
        <w:t>致</w:t>
      </w:r>
      <w:r w:rsidR="00E10D9C" w:rsidRPr="00315C9C">
        <w:rPr>
          <w:rFonts w:ascii="標楷體" w:eastAsia="標楷體" w:hAnsi="標楷體" w:hint="eastAsia"/>
          <w:sz w:val="32"/>
          <w:szCs w:val="32"/>
        </w:rPr>
        <w:t>損害他人之權益時，立切結書人願負賠償之責及法律上一切責任，</w:t>
      </w:r>
      <w:r w:rsidRPr="00315C9C">
        <w:rPr>
          <w:rFonts w:ascii="標楷體" w:eastAsia="標楷體" w:hAnsi="標楷體" w:hint="eastAsia"/>
          <w:sz w:val="32"/>
          <w:szCs w:val="32"/>
        </w:rPr>
        <w:t>恐口說無憑，特立此</w:t>
      </w:r>
      <w:r w:rsidR="00E10D9C" w:rsidRPr="00315C9C">
        <w:rPr>
          <w:rFonts w:ascii="標楷體" w:eastAsia="標楷體" w:hAnsi="標楷體" w:hint="eastAsia"/>
          <w:sz w:val="32"/>
          <w:szCs w:val="32"/>
        </w:rPr>
        <w:t>切結</w:t>
      </w:r>
      <w:r w:rsidRPr="00315C9C">
        <w:rPr>
          <w:rFonts w:ascii="標楷體" w:eastAsia="標楷體" w:hAnsi="標楷體" w:hint="eastAsia"/>
          <w:sz w:val="32"/>
          <w:szCs w:val="32"/>
        </w:rPr>
        <w:t>書。</w:t>
      </w:r>
    </w:p>
    <w:p w:rsidR="00315C9C" w:rsidRPr="003C6506" w:rsidRDefault="003C6506" w:rsidP="00315C9C">
      <w:pPr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3C6506"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 w:rsidR="007D6401" w:rsidRPr="003C6506">
        <w:rPr>
          <w:rFonts w:ascii="標楷體" w:eastAsia="標楷體" w:hAnsi="標楷體" w:hint="eastAsia"/>
          <w:b/>
          <w:sz w:val="36"/>
          <w:szCs w:val="32"/>
        </w:rPr>
        <w:t>此致</w:t>
      </w:r>
      <w:r w:rsidR="008F1A2E" w:rsidRPr="003C6506">
        <w:rPr>
          <w:rFonts w:ascii="標楷體" w:eastAsia="標楷體" w:hAnsi="標楷體" w:hint="eastAsia"/>
          <w:b/>
          <w:sz w:val="36"/>
          <w:szCs w:val="32"/>
        </w:rPr>
        <w:t xml:space="preserve">    </w:t>
      </w:r>
      <w:r w:rsidR="007D6401" w:rsidRPr="003C6506">
        <w:rPr>
          <w:rFonts w:ascii="標楷體" w:eastAsia="標楷體" w:hAnsi="標楷體" w:hint="eastAsia"/>
          <w:b/>
          <w:sz w:val="36"/>
          <w:szCs w:val="32"/>
        </w:rPr>
        <w:t>臺中市</w:t>
      </w:r>
      <w:r w:rsidR="00E327E0" w:rsidRPr="003C6506">
        <w:rPr>
          <w:rFonts w:ascii="標楷體" w:eastAsia="標楷體" w:hAnsi="標楷體" w:hint="eastAsia"/>
          <w:b/>
          <w:sz w:val="36"/>
          <w:szCs w:val="32"/>
        </w:rPr>
        <w:t>清水</w:t>
      </w:r>
      <w:r w:rsidR="007D6401" w:rsidRPr="003C6506">
        <w:rPr>
          <w:rFonts w:ascii="標楷體" w:eastAsia="標楷體" w:hAnsi="標楷體" w:hint="eastAsia"/>
          <w:b/>
          <w:sz w:val="36"/>
          <w:szCs w:val="32"/>
        </w:rPr>
        <w:t>地政事務所</w:t>
      </w:r>
    </w:p>
    <w:p w:rsidR="00315C9C" w:rsidRPr="00315C9C" w:rsidRDefault="00E10D9C" w:rsidP="00315C9C">
      <w:pPr>
        <w:rPr>
          <w:rFonts w:ascii="標楷體" w:eastAsia="標楷體" w:hAnsi="標楷體"/>
          <w:sz w:val="32"/>
          <w:szCs w:val="32"/>
        </w:rPr>
      </w:pPr>
      <w:r w:rsidRPr="003C6506">
        <w:rPr>
          <w:rFonts w:ascii="標楷體" w:eastAsia="標楷體" w:hAnsi="標楷體" w:hint="eastAsia"/>
          <w:b/>
          <w:sz w:val="32"/>
          <w:szCs w:val="32"/>
        </w:rPr>
        <w:t>立</w:t>
      </w:r>
      <w:r w:rsidR="007D6401" w:rsidRPr="003C6506">
        <w:rPr>
          <w:rFonts w:ascii="標楷體" w:eastAsia="標楷體" w:hAnsi="標楷體" w:hint="eastAsia"/>
          <w:b/>
          <w:sz w:val="32"/>
          <w:szCs w:val="32"/>
        </w:rPr>
        <w:t>切結</w:t>
      </w:r>
      <w:r w:rsidRPr="003C6506">
        <w:rPr>
          <w:rFonts w:ascii="標楷體" w:eastAsia="標楷體" w:hAnsi="標楷體" w:hint="eastAsia"/>
          <w:b/>
          <w:sz w:val="32"/>
          <w:szCs w:val="32"/>
        </w:rPr>
        <w:t>書</w:t>
      </w:r>
      <w:r w:rsidR="007D6401" w:rsidRPr="003C6506">
        <w:rPr>
          <w:rFonts w:ascii="標楷體" w:eastAsia="標楷體" w:hAnsi="標楷體" w:hint="eastAsia"/>
          <w:b/>
          <w:sz w:val="32"/>
          <w:szCs w:val="32"/>
        </w:rPr>
        <w:t>人：</w:t>
      </w:r>
      <w:r w:rsidR="008F1A2E" w:rsidRPr="003C650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F1A2E" w:rsidRPr="00315C9C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3C6506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8F1A2E" w:rsidRPr="00315C9C">
        <w:rPr>
          <w:rFonts w:ascii="標楷體" w:eastAsia="標楷體" w:hAnsi="標楷體" w:hint="eastAsia"/>
          <w:sz w:val="32"/>
          <w:szCs w:val="32"/>
        </w:rPr>
        <w:t>(簽章)</w:t>
      </w:r>
      <w:r w:rsidR="003C6506">
        <w:rPr>
          <w:rFonts w:ascii="標楷體" w:eastAsia="標楷體" w:hAnsi="標楷體" w:hint="eastAsia"/>
          <w:sz w:val="32"/>
          <w:szCs w:val="32"/>
        </w:rPr>
        <w:t xml:space="preserve">  </w:t>
      </w:r>
      <w:r w:rsidR="00315C9C">
        <w:rPr>
          <w:rFonts w:ascii="標楷體" w:eastAsia="標楷體" w:hAnsi="標楷體" w:hint="eastAsia"/>
          <w:sz w:val="32"/>
          <w:szCs w:val="32"/>
        </w:rPr>
        <w:t xml:space="preserve">  </w:t>
      </w:r>
      <w:r w:rsidR="00315C9C" w:rsidRPr="003C6506">
        <w:rPr>
          <w:rFonts w:ascii="標楷體" w:eastAsia="標楷體" w:hAnsi="標楷體" w:hint="eastAsia"/>
          <w:b/>
          <w:sz w:val="32"/>
          <w:szCs w:val="32"/>
        </w:rPr>
        <w:t>代理人</w:t>
      </w:r>
      <w:r w:rsidR="00315C9C" w:rsidRPr="003C6506">
        <w:rPr>
          <w:rFonts w:ascii="標楷體" w:eastAsia="標楷體" w:hAnsi="標楷體" w:hint="eastAsia"/>
          <w:b/>
          <w:sz w:val="32"/>
          <w:szCs w:val="32"/>
        </w:rPr>
        <w:t xml:space="preserve">： </w:t>
      </w:r>
      <w:r w:rsidR="00315C9C" w:rsidRPr="00315C9C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3C6506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315C9C" w:rsidRPr="00315C9C">
        <w:rPr>
          <w:rFonts w:ascii="標楷體" w:eastAsia="標楷體" w:hAnsi="標楷體" w:hint="eastAsia"/>
          <w:sz w:val="32"/>
          <w:szCs w:val="32"/>
        </w:rPr>
        <w:t xml:space="preserve">         (簽章)</w:t>
      </w:r>
    </w:p>
    <w:p w:rsidR="00315C9C" w:rsidRPr="003C6506" w:rsidRDefault="008F1A2E" w:rsidP="00315C9C">
      <w:pPr>
        <w:rPr>
          <w:rFonts w:ascii="標楷體" w:eastAsia="標楷體" w:hAnsi="標楷體"/>
          <w:b/>
          <w:sz w:val="32"/>
          <w:szCs w:val="32"/>
        </w:rPr>
      </w:pPr>
      <w:r w:rsidRPr="003C6506">
        <w:rPr>
          <w:rFonts w:ascii="標楷體" w:eastAsia="標楷體" w:hAnsi="標楷體" w:hint="eastAsia"/>
          <w:b/>
          <w:sz w:val="32"/>
          <w:szCs w:val="32"/>
        </w:rPr>
        <w:t>統一編號：</w:t>
      </w:r>
      <w:r w:rsidR="00315C9C">
        <w:rPr>
          <w:rFonts w:ascii="標楷體" w:eastAsia="標楷體" w:hAnsi="標楷體" w:hint="eastAsia"/>
          <w:sz w:val="32"/>
          <w:szCs w:val="32"/>
        </w:rPr>
        <w:t xml:space="preserve">                                   </w:t>
      </w:r>
      <w:r w:rsidR="00315C9C" w:rsidRPr="003C6506">
        <w:rPr>
          <w:rFonts w:ascii="標楷體" w:eastAsia="標楷體" w:hAnsi="標楷體" w:hint="eastAsia"/>
          <w:b/>
          <w:sz w:val="32"/>
          <w:szCs w:val="32"/>
        </w:rPr>
        <w:t>統一編號：</w:t>
      </w:r>
    </w:p>
    <w:p w:rsidR="008F1A2E" w:rsidRPr="00315C9C" w:rsidRDefault="008F1A2E" w:rsidP="00315C9C">
      <w:pPr>
        <w:rPr>
          <w:rFonts w:ascii="標楷體" w:eastAsia="標楷體" w:hAnsi="標楷體"/>
          <w:sz w:val="32"/>
          <w:szCs w:val="32"/>
        </w:rPr>
      </w:pPr>
    </w:p>
    <w:p w:rsidR="00315C9C" w:rsidRDefault="00315C9C" w:rsidP="00315C9C">
      <w:pPr>
        <w:rPr>
          <w:rFonts w:ascii="標楷體" w:eastAsia="標楷體" w:hAnsi="標楷體"/>
          <w:sz w:val="28"/>
          <w:szCs w:val="28"/>
        </w:rPr>
      </w:pPr>
    </w:p>
    <w:p w:rsidR="00315C9C" w:rsidRDefault="00315C9C" w:rsidP="00315C9C">
      <w:pPr>
        <w:rPr>
          <w:rFonts w:ascii="標楷體" w:eastAsia="標楷體" w:hAnsi="標楷體"/>
          <w:sz w:val="28"/>
          <w:szCs w:val="28"/>
        </w:rPr>
      </w:pPr>
    </w:p>
    <w:p w:rsidR="007D6401" w:rsidRPr="00315C9C" w:rsidRDefault="00CA2F2A" w:rsidP="008F1A2E">
      <w:pPr>
        <w:rPr>
          <w:rFonts w:eastAsia="標楷體"/>
          <w:sz w:val="32"/>
        </w:rPr>
      </w:pPr>
      <w:r w:rsidRPr="00315C9C">
        <w:rPr>
          <w:rFonts w:eastAsia="標楷體" w:hint="eastAsia"/>
          <w:sz w:val="32"/>
        </w:rPr>
        <w:t>中華民國</w:t>
      </w:r>
      <w:r w:rsidRPr="00315C9C">
        <w:rPr>
          <w:rFonts w:eastAsia="標楷體" w:hint="eastAsia"/>
          <w:sz w:val="32"/>
        </w:rPr>
        <w:t xml:space="preserve">               </w:t>
      </w:r>
      <w:r w:rsidRPr="00315C9C">
        <w:rPr>
          <w:rFonts w:eastAsia="標楷體" w:hint="eastAsia"/>
          <w:sz w:val="32"/>
        </w:rPr>
        <w:t>年</w:t>
      </w:r>
      <w:r w:rsidRPr="00315C9C">
        <w:rPr>
          <w:rFonts w:eastAsia="標楷體" w:hint="eastAsia"/>
          <w:sz w:val="32"/>
        </w:rPr>
        <w:t xml:space="preserve">              </w:t>
      </w:r>
      <w:r w:rsidRPr="00315C9C">
        <w:rPr>
          <w:rFonts w:eastAsia="標楷體" w:hint="eastAsia"/>
          <w:sz w:val="32"/>
        </w:rPr>
        <w:t>月</w:t>
      </w:r>
      <w:r w:rsidRPr="00315C9C">
        <w:rPr>
          <w:rFonts w:eastAsia="標楷體" w:hint="eastAsia"/>
          <w:sz w:val="32"/>
        </w:rPr>
        <w:t xml:space="preserve">     </w:t>
      </w:r>
      <w:bookmarkStart w:id="0" w:name="_GoBack"/>
      <w:bookmarkEnd w:id="0"/>
      <w:r w:rsidRPr="00315C9C">
        <w:rPr>
          <w:rFonts w:eastAsia="標楷體" w:hint="eastAsia"/>
          <w:sz w:val="32"/>
        </w:rPr>
        <w:t xml:space="preserve">         </w:t>
      </w:r>
      <w:r w:rsidRPr="00315C9C">
        <w:rPr>
          <w:rFonts w:eastAsia="標楷體" w:hint="eastAsia"/>
          <w:sz w:val="32"/>
        </w:rPr>
        <w:t>日</w:t>
      </w:r>
    </w:p>
    <w:p w:rsidR="00D11605" w:rsidRPr="003E50A5" w:rsidRDefault="00D11605" w:rsidP="00D116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Chars="557" w:hanging="1560"/>
        <w:rPr>
          <w:rFonts w:ascii="標楷體" w:eastAsia="標楷體" w:hAnsi="標楷體" w:cs="新細明體"/>
          <w:b/>
          <w:kern w:val="0"/>
          <w:sz w:val="28"/>
          <w:szCs w:val="24"/>
        </w:rPr>
      </w:pPr>
      <w:r w:rsidRPr="00CA2F2A">
        <w:rPr>
          <w:rFonts w:ascii="標楷體" w:eastAsia="標楷體" w:hAnsi="標楷體" w:hint="eastAsia"/>
          <w:sz w:val="28"/>
          <w:szCs w:val="28"/>
        </w:rPr>
        <w:lastRenderedPageBreak/>
        <w:t>□</w:t>
      </w:r>
      <w:r w:rsidRPr="003E50A5">
        <w:rPr>
          <w:rStyle w:val="a7"/>
          <w:rFonts w:ascii="標楷體" w:eastAsia="標楷體" w:hAnsi="標楷體" w:cs="Arial"/>
          <w:b/>
          <w:color w:val="auto"/>
          <w:sz w:val="28"/>
        </w:rPr>
        <w:t>民法</w:t>
      </w:r>
      <w:r w:rsidRPr="003E50A5">
        <w:rPr>
          <w:rStyle w:val="st1"/>
          <w:rFonts w:ascii="標楷體" w:eastAsia="標楷體" w:hAnsi="標楷體" w:cs="Arial"/>
          <w:b/>
          <w:sz w:val="28"/>
        </w:rPr>
        <w:t>第</w:t>
      </w:r>
      <w:r w:rsidRPr="003E50A5">
        <w:rPr>
          <w:rStyle w:val="a7"/>
          <w:rFonts w:ascii="標楷體" w:eastAsia="標楷體" w:hAnsi="標楷體" w:cs="Arial"/>
          <w:b/>
          <w:color w:val="auto"/>
          <w:sz w:val="28"/>
        </w:rPr>
        <w:t>426</w:t>
      </w:r>
      <w:r w:rsidRPr="003E50A5">
        <w:rPr>
          <w:rStyle w:val="st1"/>
          <w:rFonts w:ascii="標楷體" w:eastAsia="標楷體" w:hAnsi="標楷體" w:cs="Arial"/>
          <w:b/>
          <w:sz w:val="28"/>
        </w:rPr>
        <w:t>條</w:t>
      </w:r>
      <w:r w:rsidRPr="003E50A5">
        <w:rPr>
          <w:rStyle w:val="st1"/>
          <w:rFonts w:ascii="標楷體" w:eastAsia="標楷體" w:hAnsi="標楷體" w:cs="Arial" w:hint="eastAsia"/>
          <w:b/>
          <w:sz w:val="28"/>
        </w:rPr>
        <w:t>之2：</w:t>
      </w:r>
      <w:r w:rsidRPr="003E50A5">
        <w:rPr>
          <w:rFonts w:ascii="標楷體" w:eastAsia="標楷體" w:hAnsi="標楷體" w:cs="細明體"/>
          <w:b/>
          <w:kern w:val="0"/>
          <w:sz w:val="28"/>
          <w:szCs w:val="24"/>
        </w:rPr>
        <w:t>租用基地建築房屋，出租人出賣基地時，承租人有依同樣條件優先承買之</w:t>
      </w:r>
      <w:r w:rsidRPr="003E50A5">
        <w:rPr>
          <w:rFonts w:ascii="標楷體" w:eastAsia="標楷體" w:hAnsi="標楷體" w:cs="新細明體"/>
          <w:b/>
          <w:kern w:val="0"/>
          <w:sz w:val="28"/>
          <w:szCs w:val="24"/>
        </w:rPr>
        <w:t>權。承租人出賣房屋時，基地所有人有依同樣條件優先承買之權。</w:t>
      </w:r>
    </w:p>
    <w:p w:rsidR="00292A16" w:rsidRPr="003E50A5" w:rsidRDefault="003E50A5" w:rsidP="003E50A5">
      <w:pPr>
        <w:spacing w:line="520" w:lineRule="exact"/>
        <w:ind w:left="1560" w:hangingChars="557" w:hanging="1560"/>
        <w:rPr>
          <w:rStyle w:val="st1"/>
          <w:rFonts w:ascii="標楷體" w:eastAsia="標楷體" w:hAnsi="標楷體" w:cs="Arial"/>
          <w:b/>
          <w:sz w:val="28"/>
        </w:rPr>
      </w:pPr>
      <w:r w:rsidRPr="00CA2F2A">
        <w:rPr>
          <w:rFonts w:ascii="標楷體" w:eastAsia="標楷體" w:hAnsi="標楷體" w:hint="eastAsia"/>
          <w:sz w:val="28"/>
          <w:szCs w:val="28"/>
        </w:rPr>
        <w:t>□</w:t>
      </w:r>
      <w:r w:rsidR="00D11605" w:rsidRPr="003E50A5">
        <w:rPr>
          <w:rStyle w:val="a7"/>
          <w:rFonts w:ascii="標楷體" w:eastAsia="標楷體" w:hAnsi="標楷體" w:cs="Arial"/>
          <w:b/>
          <w:color w:val="auto"/>
          <w:sz w:val="28"/>
        </w:rPr>
        <w:t>民法</w:t>
      </w:r>
      <w:r w:rsidR="00292A16" w:rsidRPr="003E50A5">
        <w:rPr>
          <w:rStyle w:val="st1"/>
          <w:rFonts w:ascii="標楷體" w:eastAsia="標楷體" w:hAnsi="標楷體" w:cs="Arial"/>
          <w:b/>
          <w:sz w:val="28"/>
        </w:rPr>
        <w:t>第</w:t>
      </w:r>
      <w:r w:rsidR="00292A16" w:rsidRPr="003E50A5">
        <w:rPr>
          <w:rStyle w:val="a7"/>
          <w:rFonts w:ascii="標楷體" w:eastAsia="標楷體" w:hAnsi="標楷體" w:cs="Arial"/>
          <w:b/>
          <w:color w:val="auto"/>
          <w:sz w:val="28"/>
        </w:rPr>
        <w:t>796</w:t>
      </w:r>
      <w:r w:rsidR="00292A16" w:rsidRPr="003E50A5">
        <w:rPr>
          <w:rStyle w:val="st1"/>
          <w:rFonts w:ascii="標楷體" w:eastAsia="標楷體" w:hAnsi="標楷體" w:cs="Arial"/>
          <w:b/>
          <w:sz w:val="28"/>
        </w:rPr>
        <w:t xml:space="preserve"> 條</w:t>
      </w:r>
      <w:r w:rsidRPr="003E50A5">
        <w:rPr>
          <w:rStyle w:val="st1"/>
          <w:rFonts w:ascii="標楷體" w:eastAsia="標楷體" w:hAnsi="標楷體" w:cs="Arial" w:hint="eastAsia"/>
          <w:b/>
          <w:sz w:val="28"/>
        </w:rPr>
        <w:t>：</w:t>
      </w:r>
      <w:r w:rsidR="00292A16" w:rsidRPr="003E50A5">
        <w:rPr>
          <w:rStyle w:val="st1"/>
          <w:rFonts w:ascii="標楷體" w:eastAsia="標楷體" w:hAnsi="標楷體" w:cs="Arial"/>
          <w:b/>
          <w:sz w:val="28"/>
        </w:rPr>
        <w:t>土地所有人建築房屋非因故意或重大過失逾越地界者，鄰地所有人如知其越界而不即提出異議，不得請求移去或變更其房屋。但土地所有人對於鄰地因此所受之損害，應支付償金。 前項情形，鄰地所有人得請求土地所有人，以相當之價額購買越界部分之土地及因此形成之畸零地，其價額由當事人協議定之；</w:t>
      </w:r>
    </w:p>
    <w:p w:rsidR="00292A16" w:rsidRPr="003E50A5" w:rsidRDefault="003E50A5" w:rsidP="003E50A5">
      <w:pPr>
        <w:spacing w:line="520" w:lineRule="exact"/>
        <w:ind w:left="1560" w:hangingChars="557" w:hanging="1560"/>
        <w:rPr>
          <w:rStyle w:val="st1"/>
          <w:rFonts w:ascii="標楷體" w:eastAsia="標楷體" w:hAnsi="標楷體" w:cs="Arial"/>
          <w:b/>
          <w:sz w:val="28"/>
        </w:rPr>
      </w:pPr>
      <w:r w:rsidRPr="00CA2F2A">
        <w:rPr>
          <w:rFonts w:ascii="標楷體" w:eastAsia="標楷體" w:hAnsi="標楷體" w:hint="eastAsia"/>
          <w:sz w:val="28"/>
          <w:szCs w:val="28"/>
        </w:rPr>
        <w:t>□</w:t>
      </w:r>
      <w:r w:rsidR="00292A16" w:rsidRPr="003E50A5">
        <w:rPr>
          <w:rStyle w:val="a7"/>
          <w:rFonts w:ascii="標楷體" w:eastAsia="標楷體" w:hAnsi="標楷體" w:cs="Arial"/>
          <w:b/>
          <w:color w:val="auto"/>
          <w:sz w:val="28"/>
        </w:rPr>
        <w:t>民法</w:t>
      </w:r>
      <w:r w:rsidR="00292A16" w:rsidRPr="003E50A5">
        <w:rPr>
          <w:rStyle w:val="st1"/>
          <w:rFonts w:ascii="標楷體" w:eastAsia="標楷體" w:hAnsi="標楷體" w:cs="Arial"/>
          <w:b/>
          <w:sz w:val="28"/>
        </w:rPr>
        <w:t>第</w:t>
      </w:r>
      <w:r w:rsidR="00292A16" w:rsidRPr="003E50A5">
        <w:rPr>
          <w:rStyle w:val="a7"/>
          <w:rFonts w:ascii="標楷體" w:eastAsia="標楷體" w:hAnsi="標楷體" w:cs="Arial"/>
          <w:b/>
          <w:color w:val="auto"/>
          <w:sz w:val="28"/>
        </w:rPr>
        <w:t>919</w:t>
      </w:r>
      <w:r w:rsidR="00292A16" w:rsidRPr="003E50A5">
        <w:rPr>
          <w:rStyle w:val="st1"/>
          <w:rFonts w:ascii="標楷體" w:eastAsia="標楷體" w:hAnsi="標楷體" w:cs="Arial"/>
          <w:b/>
          <w:sz w:val="28"/>
        </w:rPr>
        <w:t xml:space="preserve"> 條</w:t>
      </w:r>
      <w:r w:rsidRPr="003E50A5">
        <w:rPr>
          <w:rStyle w:val="st1"/>
          <w:rFonts w:ascii="標楷體" w:eastAsia="標楷體" w:hAnsi="標楷體" w:cs="Arial" w:hint="eastAsia"/>
          <w:b/>
          <w:sz w:val="28"/>
        </w:rPr>
        <w:t>：</w:t>
      </w:r>
      <w:r w:rsidR="00292A16" w:rsidRPr="003E50A5">
        <w:rPr>
          <w:rStyle w:val="st1"/>
          <w:rFonts w:ascii="標楷體" w:eastAsia="標楷體" w:hAnsi="標楷體" w:cs="Arial"/>
          <w:b/>
          <w:sz w:val="28"/>
        </w:rPr>
        <w:t>出典人將典物出賣於他人時，典權人有以相同條件留買之權。 前項情形，出典人應以書面通知典權人。</w:t>
      </w:r>
    </w:p>
    <w:p w:rsidR="00D11605" w:rsidRPr="003E50A5" w:rsidRDefault="00D11605" w:rsidP="00D11605">
      <w:pPr>
        <w:spacing w:line="520" w:lineRule="exact"/>
        <w:ind w:left="1560" w:hangingChars="557" w:hanging="1560"/>
        <w:rPr>
          <w:rStyle w:val="st1"/>
          <w:rFonts w:ascii="標楷體" w:eastAsia="標楷體" w:hAnsi="標楷體" w:cs="Arial"/>
          <w:b/>
          <w:sz w:val="28"/>
        </w:rPr>
      </w:pPr>
      <w:r w:rsidRPr="00CA2F2A">
        <w:rPr>
          <w:rFonts w:ascii="標楷體" w:eastAsia="標楷體" w:hAnsi="標楷體" w:hint="eastAsia"/>
          <w:sz w:val="28"/>
          <w:szCs w:val="28"/>
        </w:rPr>
        <w:t>□</w:t>
      </w:r>
      <w:r w:rsidRPr="003E50A5">
        <w:rPr>
          <w:rStyle w:val="a7"/>
          <w:rFonts w:ascii="標楷體" w:eastAsia="標楷體" w:hAnsi="標楷體" w:cs="Arial"/>
          <w:b/>
          <w:color w:val="auto"/>
          <w:sz w:val="28"/>
        </w:rPr>
        <w:t>土地法</w:t>
      </w:r>
      <w:r w:rsidRPr="003E50A5">
        <w:rPr>
          <w:rStyle w:val="st1"/>
          <w:rFonts w:ascii="標楷體" w:eastAsia="標楷體" w:hAnsi="標楷體" w:cs="Arial"/>
          <w:b/>
          <w:sz w:val="28"/>
        </w:rPr>
        <w:t>第</w:t>
      </w:r>
      <w:r w:rsidRPr="003E50A5">
        <w:rPr>
          <w:rStyle w:val="a7"/>
          <w:rFonts w:ascii="標楷體" w:eastAsia="標楷體" w:hAnsi="標楷體" w:cs="Arial"/>
          <w:b/>
          <w:color w:val="auto"/>
          <w:sz w:val="28"/>
        </w:rPr>
        <w:t>104</w:t>
      </w:r>
      <w:r w:rsidRPr="003E50A5">
        <w:rPr>
          <w:rStyle w:val="st1"/>
          <w:rFonts w:ascii="標楷體" w:eastAsia="標楷體" w:hAnsi="標楷體" w:cs="Arial"/>
          <w:b/>
          <w:sz w:val="28"/>
        </w:rPr>
        <w:t xml:space="preserve"> 條</w:t>
      </w:r>
      <w:r w:rsidRPr="003E50A5">
        <w:rPr>
          <w:rStyle w:val="st1"/>
          <w:rFonts w:ascii="標楷體" w:eastAsia="標楷體" w:hAnsi="標楷體" w:cs="Arial" w:hint="eastAsia"/>
          <w:b/>
          <w:sz w:val="28"/>
        </w:rPr>
        <w:t>：</w:t>
      </w:r>
      <w:r w:rsidRPr="003E50A5">
        <w:rPr>
          <w:rStyle w:val="st1"/>
          <w:rFonts w:ascii="標楷體" w:eastAsia="標楷體" w:hAnsi="標楷體" w:cs="Arial"/>
          <w:b/>
          <w:sz w:val="28"/>
        </w:rPr>
        <w:t>基地出賣時，地上權人、典權人或承租人有依同樣條件優先購買之權。房屋出賣時，基地所有權人有依同樣條件優先購買之權。</w:t>
      </w:r>
    </w:p>
    <w:p w:rsidR="00616A93" w:rsidRPr="003E50A5" w:rsidRDefault="00616A93" w:rsidP="00DE7202">
      <w:pPr>
        <w:spacing w:line="520" w:lineRule="exact"/>
        <w:rPr>
          <w:rStyle w:val="st1"/>
          <w:rFonts w:ascii="Arial" w:hAnsi="Arial" w:cs="Arial"/>
        </w:rPr>
      </w:pPr>
    </w:p>
    <w:p w:rsidR="00292A16" w:rsidRPr="00CA2F2A" w:rsidRDefault="00292A16" w:rsidP="00CA2F2A">
      <w:pPr>
        <w:spacing w:line="520" w:lineRule="exact"/>
        <w:jc w:val="center"/>
        <w:rPr>
          <w:sz w:val="28"/>
        </w:rPr>
      </w:pPr>
    </w:p>
    <w:sectPr w:rsidR="00292A16" w:rsidRPr="00CA2F2A" w:rsidSect="008F1A2E">
      <w:pgSz w:w="16839" w:h="11907" w:orient="landscape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F52" w:rsidRDefault="00FF5F52" w:rsidP="00737AE1">
      <w:r>
        <w:separator/>
      </w:r>
    </w:p>
  </w:endnote>
  <w:endnote w:type="continuationSeparator" w:id="0">
    <w:p w:rsidR="00FF5F52" w:rsidRDefault="00FF5F52" w:rsidP="0073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F52" w:rsidRDefault="00FF5F52" w:rsidP="00737AE1">
      <w:r>
        <w:separator/>
      </w:r>
    </w:p>
  </w:footnote>
  <w:footnote w:type="continuationSeparator" w:id="0">
    <w:p w:rsidR="00FF5F52" w:rsidRDefault="00FF5F52" w:rsidP="00737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74"/>
    <w:rsid w:val="0008053F"/>
    <w:rsid w:val="00083E85"/>
    <w:rsid w:val="000B06A8"/>
    <w:rsid w:val="001A2881"/>
    <w:rsid w:val="001D3F7C"/>
    <w:rsid w:val="002156F8"/>
    <w:rsid w:val="002523B7"/>
    <w:rsid w:val="00291ADB"/>
    <w:rsid w:val="00292A16"/>
    <w:rsid w:val="00315C9C"/>
    <w:rsid w:val="0033286F"/>
    <w:rsid w:val="003C6506"/>
    <w:rsid w:val="003D480E"/>
    <w:rsid w:val="003E50A5"/>
    <w:rsid w:val="004037E0"/>
    <w:rsid w:val="004363CD"/>
    <w:rsid w:val="00440792"/>
    <w:rsid w:val="00535EFF"/>
    <w:rsid w:val="005D11DF"/>
    <w:rsid w:val="00616A93"/>
    <w:rsid w:val="00630FE6"/>
    <w:rsid w:val="0066706A"/>
    <w:rsid w:val="006D1F74"/>
    <w:rsid w:val="00737AE1"/>
    <w:rsid w:val="007D6401"/>
    <w:rsid w:val="00802F57"/>
    <w:rsid w:val="008621DF"/>
    <w:rsid w:val="008716C7"/>
    <w:rsid w:val="008811B8"/>
    <w:rsid w:val="008A6887"/>
    <w:rsid w:val="008F1A2E"/>
    <w:rsid w:val="00946228"/>
    <w:rsid w:val="009D2711"/>
    <w:rsid w:val="009D69DD"/>
    <w:rsid w:val="00AE1986"/>
    <w:rsid w:val="00B553F5"/>
    <w:rsid w:val="00B80561"/>
    <w:rsid w:val="00C15A1F"/>
    <w:rsid w:val="00C34267"/>
    <w:rsid w:val="00C8283B"/>
    <w:rsid w:val="00C91795"/>
    <w:rsid w:val="00CA2F2A"/>
    <w:rsid w:val="00CC4A64"/>
    <w:rsid w:val="00D11605"/>
    <w:rsid w:val="00D52F0B"/>
    <w:rsid w:val="00D67481"/>
    <w:rsid w:val="00DE7202"/>
    <w:rsid w:val="00DF7277"/>
    <w:rsid w:val="00E10D9C"/>
    <w:rsid w:val="00E2647C"/>
    <w:rsid w:val="00E327E0"/>
    <w:rsid w:val="00EB05B2"/>
    <w:rsid w:val="00EC23C1"/>
    <w:rsid w:val="00FB56E7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F8416"/>
  <w15:docId w15:val="{DD0ABB12-5F65-4EE0-B1C1-A1112613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7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37AE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7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37AE1"/>
    <w:rPr>
      <w:sz w:val="20"/>
      <w:szCs w:val="20"/>
    </w:rPr>
  </w:style>
  <w:style w:type="character" w:styleId="a7">
    <w:name w:val="Emphasis"/>
    <w:basedOn w:val="a0"/>
    <w:uiPriority w:val="20"/>
    <w:qFormat/>
    <w:rsid w:val="00292A1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92A16"/>
  </w:style>
  <w:style w:type="paragraph" w:styleId="HTML">
    <w:name w:val="HTML Preformatted"/>
    <w:basedOn w:val="a"/>
    <w:link w:val="HTML0"/>
    <w:uiPriority w:val="99"/>
    <w:semiHidden/>
    <w:unhideWhenUsed/>
    <w:rsid w:val="008621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621DF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5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50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AA88F-A37A-4B22-BE47-0AB4AAE2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129</Words>
  <Characters>737</Characters>
  <Application>Microsoft Office Word</Application>
  <DocSecurity>0</DocSecurity>
  <Lines>6</Lines>
  <Paragraphs>1</Paragraphs>
  <ScaleCrop>false</ScaleCrop>
  <Company>Your Company Name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蔡達德</cp:lastModifiedBy>
  <cp:revision>26</cp:revision>
  <cp:lastPrinted>2021-02-23T07:31:00Z</cp:lastPrinted>
  <dcterms:created xsi:type="dcterms:W3CDTF">2015-02-03T00:48:00Z</dcterms:created>
  <dcterms:modified xsi:type="dcterms:W3CDTF">2021-02-23T08:21:00Z</dcterms:modified>
</cp:coreProperties>
</file>